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UNIVERSIDADE FEDERAL RURAL DO </w:t>
      </w:r>
      <w:proofErr w:type="gramStart"/>
      <w:r w:rsidRPr="00FC21D2">
        <w:rPr>
          <w:rFonts w:ascii="Arial" w:hAnsi="Arial" w:cs="Arial"/>
          <w:color w:val="auto"/>
        </w:rPr>
        <w:t>SEMI-ÁRIDO</w:t>
      </w:r>
      <w:proofErr w:type="gramEnd"/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</w:t>
      </w:r>
      <w:proofErr w:type="gramStart"/>
      <w:r w:rsidRPr="00FC21D2">
        <w:rPr>
          <w:rFonts w:ascii="Arial" w:hAnsi="Arial" w:cs="Arial"/>
          <w:color w:val="auto"/>
          <w:sz w:val="16"/>
          <w:szCs w:val="16"/>
        </w:rPr>
        <w:t>RN</w:t>
      </w:r>
      <w:proofErr w:type="gramEnd"/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F8157F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  <w:r w:rsidRPr="00F8157F">
        <w:rPr>
          <w:rFonts w:ascii="Arial" w:hAnsi="Arial" w:cs="Arial"/>
          <w:b/>
          <w:bCs/>
        </w:rPr>
        <w:t>CONVOCAÇÃO</w:t>
      </w:r>
    </w:p>
    <w:p w:rsidR="00BE7906" w:rsidRPr="00F8157F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:rsidR="00F67C99" w:rsidRPr="00F8157F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 w:rsidRPr="00F8157F">
        <w:rPr>
          <w:rFonts w:ascii="Arial" w:eastAsia="Times New Roman" w:hAnsi="Arial" w:cs="Arial"/>
          <w:lang w:eastAsia="pt-BR"/>
        </w:rPr>
        <w:t>urso a se fazerem presentes</w:t>
      </w:r>
      <w:r w:rsidR="00F8157F" w:rsidRPr="00F8157F">
        <w:rPr>
          <w:rFonts w:ascii="Arial" w:eastAsia="Times New Roman" w:hAnsi="Arial" w:cs="Arial"/>
          <w:lang w:eastAsia="pt-BR"/>
        </w:rPr>
        <w:t xml:space="preserve"> na 4ª Reunião O</w:t>
      </w:r>
      <w:r w:rsidR="00633B6C" w:rsidRPr="00F8157F">
        <w:rPr>
          <w:rFonts w:ascii="Arial" w:eastAsia="Times New Roman" w:hAnsi="Arial" w:cs="Arial"/>
          <w:lang w:eastAsia="pt-BR"/>
        </w:rPr>
        <w:t>rdinária de 2021</w:t>
      </w:r>
      <w:r w:rsidR="000D36A9" w:rsidRPr="00F8157F">
        <w:rPr>
          <w:rFonts w:ascii="Arial" w:eastAsia="Times New Roman" w:hAnsi="Arial" w:cs="Arial"/>
          <w:lang w:eastAsia="pt-BR"/>
        </w:rPr>
        <w:t>, com os seguintes P</w:t>
      </w:r>
      <w:r w:rsidRPr="00F8157F">
        <w:rPr>
          <w:rFonts w:ascii="Arial" w:eastAsia="Times New Roman" w:hAnsi="Arial" w:cs="Arial"/>
          <w:lang w:eastAsia="pt-BR"/>
        </w:rPr>
        <w:t>ontos de Pauta:</w:t>
      </w:r>
    </w:p>
    <w:p w:rsidR="00633B6C" w:rsidRPr="00F8157F" w:rsidRDefault="00633B6C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F8157F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- Apreciação e deliberação sobre pedidos de aproveitamento de Estágio Obr</w:t>
      </w:r>
      <w:r w:rsidRPr="00F8157F">
        <w:rPr>
          <w:rFonts w:ascii="Arial" w:eastAsia="Times New Roman" w:hAnsi="Arial" w:cs="Arial"/>
          <w:lang w:eastAsia="pt-BR"/>
        </w:rPr>
        <w:t>igatório;</w:t>
      </w:r>
    </w:p>
    <w:p w:rsidR="00F8157F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 xml:space="preserve">- </w:t>
      </w:r>
      <w:r w:rsidRPr="00F8157F">
        <w:rPr>
          <w:rFonts w:ascii="Arial" w:eastAsia="Times New Roman" w:hAnsi="Arial" w:cs="Arial"/>
          <w:lang w:eastAsia="pt-BR"/>
        </w:rPr>
        <w:t>Apreciação e deliberação sobre Atividades Complementares (</w:t>
      </w:r>
      <w:proofErr w:type="gramStart"/>
      <w:r w:rsidRPr="00F8157F">
        <w:rPr>
          <w:rFonts w:ascii="Arial" w:eastAsia="Times New Roman" w:hAnsi="Arial" w:cs="Arial"/>
          <w:lang w:eastAsia="pt-BR"/>
        </w:rPr>
        <w:t>https</w:t>
      </w:r>
      <w:proofErr w:type="gramEnd"/>
      <w:r w:rsidRPr="00F8157F">
        <w:rPr>
          <w:rFonts w:ascii="Arial" w:eastAsia="Times New Roman" w:hAnsi="Arial" w:cs="Arial"/>
          <w:lang w:eastAsia="pt-BR"/>
        </w:rPr>
        <w:t>://drive.google.com/file/d/1KeZVQtT2tIv_1NHO_DOZ</w:t>
      </w:r>
      <w:r w:rsidRPr="00F8157F">
        <w:rPr>
          <w:rFonts w:ascii="Arial" w:eastAsia="Times New Roman" w:hAnsi="Arial" w:cs="Arial"/>
          <w:lang w:eastAsia="pt-BR"/>
        </w:rPr>
        <w:t>zZ5bky7VsNb-/view?usp=sharing);</w:t>
      </w:r>
    </w:p>
    <w:p w:rsidR="00F8157F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- Apreciação e deliberação sobre os Planos de trabalho da tu</w:t>
      </w:r>
      <w:r w:rsidRPr="00F8157F">
        <w:rPr>
          <w:rFonts w:ascii="Arial" w:eastAsia="Times New Roman" w:hAnsi="Arial" w:cs="Arial"/>
          <w:lang w:eastAsia="pt-BR"/>
        </w:rPr>
        <w:t xml:space="preserve">rma de </w:t>
      </w:r>
      <w:proofErr w:type="spellStart"/>
      <w:proofErr w:type="gramStart"/>
      <w:r w:rsidRPr="00F8157F">
        <w:rPr>
          <w:rFonts w:ascii="Arial" w:eastAsia="Times New Roman" w:hAnsi="Arial" w:cs="Arial"/>
          <w:lang w:eastAsia="pt-BR"/>
        </w:rPr>
        <w:t>iTCC</w:t>
      </w:r>
      <w:proofErr w:type="spellEnd"/>
      <w:proofErr w:type="gramEnd"/>
      <w:r w:rsidRPr="00F8157F">
        <w:rPr>
          <w:rFonts w:ascii="Arial" w:eastAsia="Times New Roman" w:hAnsi="Arial" w:cs="Arial"/>
          <w:lang w:eastAsia="pt-BR"/>
        </w:rPr>
        <w:t xml:space="preserve"> do semestre 2020.2;</w:t>
      </w:r>
    </w:p>
    <w:p w:rsidR="00F8157F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- Apreciação e deliberação sobre as orientaçõe</w:t>
      </w:r>
      <w:r w:rsidRPr="00F8157F">
        <w:rPr>
          <w:rFonts w:ascii="Arial" w:eastAsia="Times New Roman" w:hAnsi="Arial" w:cs="Arial"/>
          <w:lang w:eastAsia="pt-BR"/>
        </w:rPr>
        <w:t>s de TCC para o semestre 2021.1;</w:t>
      </w:r>
    </w:p>
    <w:p w:rsidR="00F8157F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- Apreciação e Deliberação Sobre os Componentes Curriculares de 2021.1 (</w:t>
      </w:r>
      <w:proofErr w:type="gramStart"/>
      <w:r w:rsidRPr="00F8157F">
        <w:rPr>
          <w:rFonts w:ascii="Arial" w:eastAsia="Times New Roman" w:hAnsi="Arial" w:cs="Arial"/>
          <w:lang w:eastAsia="pt-BR"/>
        </w:rPr>
        <w:t>https</w:t>
      </w:r>
      <w:proofErr w:type="gramEnd"/>
      <w:r w:rsidRPr="00F8157F">
        <w:rPr>
          <w:rFonts w:ascii="Arial" w:eastAsia="Times New Roman" w:hAnsi="Arial" w:cs="Arial"/>
          <w:lang w:eastAsia="pt-BR"/>
        </w:rPr>
        <w:t>://drive.google.com/file/d/1Mi3s4IjsoelAjeXNEq7Nt-CG-WpENrPd/view?usp=sharing)</w:t>
      </w:r>
      <w:r w:rsidRPr="00F8157F">
        <w:rPr>
          <w:rFonts w:ascii="Arial" w:eastAsia="Times New Roman" w:hAnsi="Arial" w:cs="Arial"/>
          <w:lang w:eastAsia="pt-BR"/>
        </w:rPr>
        <w:t>;</w:t>
      </w:r>
    </w:p>
    <w:p w:rsidR="008A02FB" w:rsidRPr="00F8157F" w:rsidRDefault="00F8157F" w:rsidP="00F815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- Outras ocorrências.</w:t>
      </w:r>
    </w:p>
    <w:p w:rsidR="008A02FB" w:rsidRPr="00F8157F" w:rsidRDefault="008A02FB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DB33AC" w:rsidRPr="00F8157F" w:rsidRDefault="00DB33AC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 xml:space="preserve">Data: </w:t>
      </w:r>
      <w:r w:rsidR="00F8157F">
        <w:rPr>
          <w:rFonts w:ascii="Arial" w:eastAsia="Times New Roman" w:hAnsi="Arial" w:cs="Arial"/>
          <w:lang w:eastAsia="pt-BR"/>
        </w:rPr>
        <w:t>27</w:t>
      </w:r>
      <w:r w:rsidR="008A02FB" w:rsidRPr="00F8157F">
        <w:rPr>
          <w:rFonts w:ascii="Arial" w:eastAsia="Times New Roman" w:hAnsi="Arial" w:cs="Arial"/>
          <w:lang w:eastAsia="pt-BR"/>
        </w:rPr>
        <w:t>/05/2021</w:t>
      </w:r>
      <w:r w:rsidR="00F8157F">
        <w:rPr>
          <w:rFonts w:ascii="Arial" w:eastAsia="Times New Roman" w:hAnsi="Arial" w:cs="Arial"/>
          <w:lang w:eastAsia="pt-BR"/>
        </w:rPr>
        <w:t xml:space="preserve"> (quinta-feira)</w:t>
      </w:r>
      <w:bookmarkStart w:id="0" w:name="_GoBack"/>
      <w:bookmarkEnd w:id="0"/>
    </w:p>
    <w:p w:rsidR="00C52388" w:rsidRPr="00F8157F" w:rsidRDefault="00C5238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 xml:space="preserve">Horário: </w:t>
      </w:r>
      <w:r w:rsidR="008A02FB" w:rsidRPr="00F8157F">
        <w:rPr>
          <w:rFonts w:ascii="Arial" w:eastAsia="Times New Roman" w:hAnsi="Arial" w:cs="Arial"/>
          <w:lang w:eastAsia="pt-BR"/>
        </w:rPr>
        <w:t>14</w:t>
      </w:r>
      <w:r w:rsidR="00DB33AC" w:rsidRPr="00F8157F">
        <w:rPr>
          <w:rFonts w:ascii="Arial" w:eastAsia="Times New Roman" w:hAnsi="Arial" w:cs="Arial"/>
          <w:lang w:eastAsia="pt-BR"/>
        </w:rPr>
        <w:t>h30min até 17h30min</w:t>
      </w:r>
    </w:p>
    <w:p w:rsidR="008A02FB" w:rsidRPr="00F8157F" w:rsidRDefault="00BE7906" w:rsidP="00FC2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Local: Remoto</w:t>
      </w:r>
    </w:p>
    <w:p w:rsidR="00BE7906" w:rsidRPr="00F8157F" w:rsidRDefault="00BE7906" w:rsidP="00FC21D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A02FB" w:rsidRPr="00F8157F" w:rsidRDefault="00BE7906" w:rsidP="00F8157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F8157F">
        <w:rPr>
          <w:rFonts w:ascii="Arial" w:hAnsi="Arial" w:cs="Arial"/>
        </w:rPr>
        <w:t xml:space="preserve">Pau dos Ferros/RN, </w:t>
      </w:r>
      <w:r w:rsidR="00F8157F">
        <w:rPr>
          <w:rFonts w:ascii="Arial" w:hAnsi="Arial" w:cs="Arial"/>
          <w:spacing w:val="5"/>
          <w:shd w:val="clear" w:color="auto" w:fill="FFFFFF"/>
        </w:rPr>
        <w:t>25</w:t>
      </w:r>
      <w:r w:rsidR="008A02FB" w:rsidRPr="00F8157F">
        <w:rPr>
          <w:rFonts w:ascii="Arial" w:hAnsi="Arial" w:cs="Arial"/>
          <w:spacing w:val="5"/>
          <w:shd w:val="clear" w:color="auto" w:fill="FFFFFF"/>
        </w:rPr>
        <w:t xml:space="preserve"> de maio</w:t>
      </w:r>
      <w:r w:rsidR="00633B6C" w:rsidRPr="00F8157F">
        <w:rPr>
          <w:rFonts w:ascii="Arial" w:hAnsi="Arial" w:cs="Arial"/>
          <w:spacing w:val="5"/>
          <w:shd w:val="clear" w:color="auto" w:fill="FFFFFF"/>
        </w:rPr>
        <w:t xml:space="preserve"> de </w:t>
      </w:r>
      <w:proofErr w:type="gramStart"/>
      <w:r w:rsidR="00633B6C" w:rsidRPr="00F8157F">
        <w:rPr>
          <w:rFonts w:ascii="Arial" w:hAnsi="Arial" w:cs="Arial"/>
          <w:spacing w:val="5"/>
          <w:shd w:val="clear" w:color="auto" w:fill="FFFFFF"/>
        </w:rPr>
        <w:t>2021</w:t>
      </w:r>
      <w:proofErr w:type="gramEnd"/>
    </w:p>
    <w:p w:rsidR="00BE7906" w:rsidRPr="00F8157F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br w:type="textWrapping" w:clear="all"/>
      </w:r>
      <w:r w:rsidR="002546F3" w:rsidRPr="00F8157F">
        <w:rPr>
          <w:rFonts w:ascii="Arial" w:eastAsia="Times New Roman" w:hAnsi="Arial" w:cs="Arial"/>
          <w:lang w:eastAsia="pt-BR"/>
        </w:rPr>
        <w:t>Rafaela Santana Balbi</w:t>
      </w:r>
    </w:p>
    <w:p w:rsidR="0068275B" w:rsidRPr="00F8157F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F8157F">
        <w:rPr>
          <w:rFonts w:ascii="Arial" w:eastAsia="Times New Roman" w:hAnsi="Arial" w:cs="Arial"/>
          <w:lang w:eastAsia="pt-BR"/>
        </w:rPr>
        <w:t>Presidente</w:t>
      </w:r>
    </w:p>
    <w:sectPr w:rsidR="0068275B" w:rsidRPr="00F81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D36A9"/>
    <w:rsid w:val="002546F3"/>
    <w:rsid w:val="002E0C06"/>
    <w:rsid w:val="00482A28"/>
    <w:rsid w:val="00633B6C"/>
    <w:rsid w:val="0063752A"/>
    <w:rsid w:val="00670DAC"/>
    <w:rsid w:val="006E0337"/>
    <w:rsid w:val="008A02FB"/>
    <w:rsid w:val="00B73BA4"/>
    <w:rsid w:val="00BE7906"/>
    <w:rsid w:val="00C52388"/>
    <w:rsid w:val="00DB33AC"/>
    <w:rsid w:val="00F67C99"/>
    <w:rsid w:val="00F8157F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2</cp:revision>
  <dcterms:created xsi:type="dcterms:W3CDTF">2022-04-26T18:25:00Z</dcterms:created>
  <dcterms:modified xsi:type="dcterms:W3CDTF">2022-04-26T18:25:00Z</dcterms:modified>
</cp:coreProperties>
</file>